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25" w:rsidRPr="00116C63" w:rsidRDefault="00900525" w:rsidP="00900525">
      <w:pPr>
        <w:rPr>
          <w:rFonts w:ascii="Arial" w:eastAsia="Times New Roman" w:hAnsi="Arial" w:cs="Arial"/>
          <w:color w:val="222222"/>
          <w:sz w:val="28"/>
          <w:szCs w:val="28"/>
          <w:lang w:val="en"/>
        </w:rPr>
      </w:pPr>
      <w:r w:rsidRPr="00116C63">
        <w:rPr>
          <w:sz w:val="28"/>
          <w:szCs w:val="28"/>
        </w:rPr>
        <w:t>Heterogen</w:t>
      </w:r>
      <w:r w:rsidR="00116C63">
        <w:rPr>
          <w:sz w:val="28"/>
          <w:szCs w:val="28"/>
        </w:rPr>
        <w:t>eous Mixture Separation Lab</w:t>
      </w:r>
      <w:r w:rsidR="00116C63">
        <w:rPr>
          <w:sz w:val="28"/>
          <w:szCs w:val="28"/>
        </w:rPr>
        <w:tab/>
      </w:r>
      <w:r w:rsidR="00116C63">
        <w:rPr>
          <w:sz w:val="28"/>
          <w:szCs w:val="28"/>
        </w:rPr>
        <w:tab/>
      </w:r>
      <w:r w:rsidR="00116C63">
        <w:rPr>
          <w:sz w:val="28"/>
          <w:szCs w:val="28"/>
        </w:rPr>
        <w:tab/>
      </w:r>
      <w:r w:rsidRPr="00116C63">
        <w:rPr>
          <w:rFonts w:ascii="Arial" w:eastAsia="Times New Roman" w:hAnsi="Arial" w:cs="Arial"/>
          <w:noProof/>
          <w:color w:val="0000FF"/>
          <w:sz w:val="28"/>
          <w:szCs w:val="28"/>
        </w:rPr>
        <w:drawing>
          <wp:inline distT="0" distB="0" distL="0" distR="0" wp14:anchorId="05A27B12" wp14:editId="455826C6">
            <wp:extent cx="1511300" cy="1133475"/>
            <wp:effectExtent l="0" t="0" r="0" b="9525"/>
            <wp:docPr id="1" name="Picture 1" descr="https://encrypted-tbn1.gstatic.com/images?q=tbn:ANd9GcQldgWTUV3M0_-jZ2w0exNleb9rm_uElQbZ8CBctAoyReCHhYo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ldgWTUV3M0_-jZ2w0exNleb9rm_uElQbZ8CBctAoyReCHhYo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0" cy="1133475"/>
                    </a:xfrm>
                    <a:prstGeom prst="rect">
                      <a:avLst/>
                    </a:prstGeom>
                    <a:noFill/>
                    <a:ln>
                      <a:noFill/>
                    </a:ln>
                  </pic:spPr>
                </pic:pic>
              </a:graphicData>
            </a:graphic>
          </wp:inline>
        </w:drawing>
      </w:r>
    </w:p>
    <w:p w:rsidR="00AD27B3" w:rsidRPr="00116C63" w:rsidRDefault="00AD27B3">
      <w:pPr>
        <w:rPr>
          <w:sz w:val="28"/>
          <w:szCs w:val="28"/>
        </w:rPr>
      </w:pPr>
    </w:p>
    <w:p w:rsidR="00900525" w:rsidRPr="00116C63" w:rsidRDefault="00900525">
      <w:pPr>
        <w:rPr>
          <w:sz w:val="28"/>
          <w:szCs w:val="28"/>
        </w:rPr>
      </w:pPr>
      <w:r w:rsidRPr="00116C63">
        <w:rPr>
          <w:sz w:val="28"/>
          <w:szCs w:val="28"/>
        </w:rPr>
        <w:t xml:space="preserve"> </w:t>
      </w:r>
    </w:p>
    <w:p w:rsidR="00900525" w:rsidRPr="00116C63" w:rsidRDefault="00900525">
      <w:pPr>
        <w:rPr>
          <w:sz w:val="28"/>
          <w:szCs w:val="28"/>
        </w:rPr>
      </w:pPr>
      <w:r w:rsidRPr="00116C63">
        <w:rPr>
          <w:sz w:val="28"/>
          <w:szCs w:val="28"/>
        </w:rPr>
        <w:t xml:space="preserve">Problem: There is a mixture of sand, </w:t>
      </w:r>
      <w:r w:rsidR="00116C63">
        <w:rPr>
          <w:sz w:val="28"/>
          <w:szCs w:val="28"/>
        </w:rPr>
        <w:t xml:space="preserve">iron filings, </w:t>
      </w:r>
      <w:r w:rsidRPr="00116C63">
        <w:rPr>
          <w:sz w:val="28"/>
          <w:szCs w:val="28"/>
        </w:rPr>
        <w:t>salt and rock salt. Your group must figure out which physical properties to use in order to successfully separate all three components. You will be given the equipment below and must first develop a procedure (that must be approved) before starting your separation process. Make sure your group is thinking about the properties of each individual substance that are different from the other substances. At each stage of the separation process, you MUST write observations. Be very specific and detailed!</w:t>
      </w:r>
    </w:p>
    <w:p w:rsidR="00116C63" w:rsidRDefault="00495B3C" w:rsidP="00495B3C">
      <w:pPr>
        <w:jc w:val="center"/>
      </w:pPr>
      <w:r>
        <w:rPr>
          <w:noProof/>
        </w:rPr>
        <w:drawing>
          <wp:inline distT="0" distB="0" distL="0" distR="0">
            <wp:extent cx="824889" cy="1885950"/>
            <wp:effectExtent l="0" t="0" r="0" b="0"/>
            <wp:docPr id="2" name="Picture 2" descr="http://greenslime.info/data/lab_equip2/images/ring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reenslime.info/data/lab_equip2/images/ringst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889" cy="1885950"/>
                    </a:xfrm>
                    <a:prstGeom prst="rect">
                      <a:avLst/>
                    </a:prstGeom>
                    <a:noFill/>
                    <a:ln>
                      <a:noFill/>
                    </a:ln>
                  </pic:spPr>
                </pic:pic>
              </a:graphicData>
            </a:graphic>
          </wp:inline>
        </w:drawing>
      </w:r>
      <w:r>
        <w:t xml:space="preserve">     </w:t>
      </w:r>
      <w:r>
        <w:rPr>
          <w:noProof/>
        </w:rPr>
        <w:drawing>
          <wp:inline distT="0" distB="0" distL="0" distR="0" wp14:anchorId="394D4E64" wp14:editId="65C52FB0">
            <wp:extent cx="1238250" cy="1215319"/>
            <wp:effectExtent l="0" t="0" r="0" b="4445"/>
            <wp:docPr id="3" name="Picture 3" descr="http://aam.govst.edu/projects/check/images/jpegs/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am.govst.edu/projects/check/images/jpegs/fil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15319"/>
                    </a:xfrm>
                    <a:prstGeom prst="rect">
                      <a:avLst/>
                    </a:prstGeom>
                    <a:noFill/>
                    <a:ln>
                      <a:noFill/>
                    </a:ln>
                  </pic:spPr>
                </pic:pic>
              </a:graphicData>
            </a:graphic>
          </wp:inline>
        </w:drawing>
      </w:r>
      <w:r>
        <w:t xml:space="preserve">     </w:t>
      </w:r>
      <w:r>
        <w:rPr>
          <w:noProof/>
        </w:rPr>
        <w:drawing>
          <wp:inline distT="0" distB="0" distL="0" distR="0" wp14:anchorId="59426A7F" wp14:editId="63FC69F8">
            <wp:extent cx="1409700" cy="1409700"/>
            <wp:effectExtent l="0" t="0" r="0" b="0"/>
            <wp:docPr id="4" name="Picture 4" descr="http://www.rightpricechemicals.com/media/catalog/product/cache/1/image/500x500/5e06319eda06f020e43594a9c230972d/b/u/buy-graduated-cylinder-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ghtpricechemicals.com/media/catalog/product/cache/1/image/500x500/5e06319eda06f020e43594a9c230972d/b/u/buy-graduated-cylinder-gla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t xml:space="preserve">  </w:t>
      </w:r>
    </w:p>
    <w:p w:rsidR="00900525" w:rsidRDefault="00495B3C" w:rsidP="00495B3C">
      <w:pPr>
        <w:jc w:val="center"/>
      </w:pPr>
      <w:bookmarkStart w:id="0" w:name="_GoBack"/>
      <w:bookmarkEnd w:id="0"/>
      <w:r>
        <w:t xml:space="preserve">   </w:t>
      </w:r>
      <w:r>
        <w:rPr>
          <w:noProof/>
        </w:rPr>
        <w:drawing>
          <wp:inline distT="0" distB="0" distL="0" distR="0" wp14:anchorId="1C55B56B" wp14:editId="1F1D8FB5">
            <wp:extent cx="996616" cy="1104900"/>
            <wp:effectExtent l="0" t="0" r="0" b="0"/>
            <wp:docPr id="5" name="Picture 5" descr="http://www.cnascientific.com/wp-content/gallery/glassware/lw-beaker-25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nascientific.com/wp-content/gallery/glassware/lw-beaker-250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616" cy="1104900"/>
                    </a:xfrm>
                    <a:prstGeom prst="rect">
                      <a:avLst/>
                    </a:prstGeom>
                    <a:noFill/>
                    <a:ln>
                      <a:noFill/>
                    </a:ln>
                  </pic:spPr>
                </pic:pic>
              </a:graphicData>
            </a:graphic>
          </wp:inline>
        </w:drawing>
      </w:r>
      <w:r w:rsidR="00116C63">
        <w:t xml:space="preserve">     </w:t>
      </w:r>
      <w:r w:rsidR="00116C63">
        <w:rPr>
          <w:noProof/>
        </w:rPr>
        <w:drawing>
          <wp:inline distT="0" distB="0" distL="0" distR="0">
            <wp:extent cx="1105401" cy="828675"/>
            <wp:effectExtent l="0" t="0" r="0" b="0"/>
            <wp:docPr id="6" name="Picture 6" descr="http://www.backgroundsy.com/file/preview/mag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ckgroundsy.com/file/preview/magn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401" cy="828675"/>
                    </a:xfrm>
                    <a:prstGeom prst="rect">
                      <a:avLst/>
                    </a:prstGeom>
                    <a:noFill/>
                    <a:ln>
                      <a:noFill/>
                    </a:ln>
                  </pic:spPr>
                </pic:pic>
              </a:graphicData>
            </a:graphic>
          </wp:inline>
        </w:drawing>
      </w:r>
    </w:p>
    <w:sectPr w:rsidR="009005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25"/>
    <w:rsid w:val="0000102C"/>
    <w:rsid w:val="00004A37"/>
    <w:rsid w:val="00020990"/>
    <w:rsid w:val="00026D90"/>
    <w:rsid w:val="00030298"/>
    <w:rsid w:val="00042963"/>
    <w:rsid w:val="00045EDD"/>
    <w:rsid w:val="0006690B"/>
    <w:rsid w:val="00066C90"/>
    <w:rsid w:val="000A04BB"/>
    <w:rsid w:val="000A46F9"/>
    <w:rsid w:val="000A641A"/>
    <w:rsid w:val="000A6E24"/>
    <w:rsid w:val="000B3EDA"/>
    <w:rsid w:val="000C48CB"/>
    <w:rsid w:val="000C7345"/>
    <w:rsid w:val="000D0845"/>
    <w:rsid w:val="000D1F0A"/>
    <w:rsid w:val="000D63E1"/>
    <w:rsid w:val="000E10D2"/>
    <w:rsid w:val="000E326A"/>
    <w:rsid w:val="000E418B"/>
    <w:rsid w:val="000F08E5"/>
    <w:rsid w:val="001138C2"/>
    <w:rsid w:val="0011640D"/>
    <w:rsid w:val="00116C63"/>
    <w:rsid w:val="001173FD"/>
    <w:rsid w:val="001224D7"/>
    <w:rsid w:val="00140DCA"/>
    <w:rsid w:val="00151714"/>
    <w:rsid w:val="00152CC2"/>
    <w:rsid w:val="00160137"/>
    <w:rsid w:val="001605DE"/>
    <w:rsid w:val="00163DE6"/>
    <w:rsid w:val="00173C9A"/>
    <w:rsid w:val="00175F29"/>
    <w:rsid w:val="00193B3D"/>
    <w:rsid w:val="00196EE7"/>
    <w:rsid w:val="001A2F79"/>
    <w:rsid w:val="001B121F"/>
    <w:rsid w:val="001B3040"/>
    <w:rsid w:val="001B4243"/>
    <w:rsid w:val="001B489F"/>
    <w:rsid w:val="001B4F28"/>
    <w:rsid w:val="001C02DA"/>
    <w:rsid w:val="001C1467"/>
    <w:rsid w:val="001C334F"/>
    <w:rsid w:val="001C63E2"/>
    <w:rsid w:val="001D6FE3"/>
    <w:rsid w:val="001F1868"/>
    <w:rsid w:val="002016CC"/>
    <w:rsid w:val="0020261B"/>
    <w:rsid w:val="0020534B"/>
    <w:rsid w:val="00207689"/>
    <w:rsid w:val="00207C79"/>
    <w:rsid w:val="002155DC"/>
    <w:rsid w:val="00221261"/>
    <w:rsid w:val="0022137B"/>
    <w:rsid w:val="00221626"/>
    <w:rsid w:val="0023564B"/>
    <w:rsid w:val="00237504"/>
    <w:rsid w:val="00240406"/>
    <w:rsid w:val="0024223E"/>
    <w:rsid w:val="00242A81"/>
    <w:rsid w:val="00246460"/>
    <w:rsid w:val="00251D7E"/>
    <w:rsid w:val="0025284E"/>
    <w:rsid w:val="00252F37"/>
    <w:rsid w:val="00256F24"/>
    <w:rsid w:val="002575C8"/>
    <w:rsid w:val="00257A55"/>
    <w:rsid w:val="00264C88"/>
    <w:rsid w:val="002662B9"/>
    <w:rsid w:val="00267DE6"/>
    <w:rsid w:val="002813B3"/>
    <w:rsid w:val="00287F5C"/>
    <w:rsid w:val="002A2741"/>
    <w:rsid w:val="002B22BD"/>
    <w:rsid w:val="002D05EA"/>
    <w:rsid w:val="002D2B10"/>
    <w:rsid w:val="002D5F0F"/>
    <w:rsid w:val="002E67ED"/>
    <w:rsid w:val="002E7CAF"/>
    <w:rsid w:val="002F01B7"/>
    <w:rsid w:val="002F2DAE"/>
    <w:rsid w:val="002F4624"/>
    <w:rsid w:val="002F7A67"/>
    <w:rsid w:val="002F7ACE"/>
    <w:rsid w:val="0030797E"/>
    <w:rsid w:val="00311F7E"/>
    <w:rsid w:val="0031400F"/>
    <w:rsid w:val="003157BC"/>
    <w:rsid w:val="0033285F"/>
    <w:rsid w:val="00334449"/>
    <w:rsid w:val="003402D6"/>
    <w:rsid w:val="003441B3"/>
    <w:rsid w:val="00344652"/>
    <w:rsid w:val="0034481D"/>
    <w:rsid w:val="003524EE"/>
    <w:rsid w:val="00361244"/>
    <w:rsid w:val="003821A6"/>
    <w:rsid w:val="0039608C"/>
    <w:rsid w:val="003A5094"/>
    <w:rsid w:val="003B05EB"/>
    <w:rsid w:val="003B245A"/>
    <w:rsid w:val="003B2CE9"/>
    <w:rsid w:val="003B4B2D"/>
    <w:rsid w:val="003B5DA7"/>
    <w:rsid w:val="003B6C39"/>
    <w:rsid w:val="003C1072"/>
    <w:rsid w:val="003C33AE"/>
    <w:rsid w:val="003C73E4"/>
    <w:rsid w:val="003D5CB1"/>
    <w:rsid w:val="003D7F77"/>
    <w:rsid w:val="003E378F"/>
    <w:rsid w:val="003F0440"/>
    <w:rsid w:val="003F2B84"/>
    <w:rsid w:val="00404A2A"/>
    <w:rsid w:val="004074D4"/>
    <w:rsid w:val="00422739"/>
    <w:rsid w:val="004254EC"/>
    <w:rsid w:val="00426603"/>
    <w:rsid w:val="00427CA4"/>
    <w:rsid w:val="00431758"/>
    <w:rsid w:val="00433F0D"/>
    <w:rsid w:val="00441B58"/>
    <w:rsid w:val="00452028"/>
    <w:rsid w:val="00462B9F"/>
    <w:rsid w:val="00465EF6"/>
    <w:rsid w:val="00466502"/>
    <w:rsid w:val="00487A8A"/>
    <w:rsid w:val="00491DD7"/>
    <w:rsid w:val="00495B3C"/>
    <w:rsid w:val="004974E1"/>
    <w:rsid w:val="004A2A52"/>
    <w:rsid w:val="004B4703"/>
    <w:rsid w:val="004B66FF"/>
    <w:rsid w:val="004C1B7B"/>
    <w:rsid w:val="004C1CFB"/>
    <w:rsid w:val="004C2373"/>
    <w:rsid w:val="004C40D8"/>
    <w:rsid w:val="004D1CA0"/>
    <w:rsid w:val="004D2966"/>
    <w:rsid w:val="004E251A"/>
    <w:rsid w:val="004E6182"/>
    <w:rsid w:val="004F03FC"/>
    <w:rsid w:val="004F35A4"/>
    <w:rsid w:val="004F55FE"/>
    <w:rsid w:val="005050CA"/>
    <w:rsid w:val="00506EB1"/>
    <w:rsid w:val="005267E0"/>
    <w:rsid w:val="00535875"/>
    <w:rsid w:val="005518C0"/>
    <w:rsid w:val="00560552"/>
    <w:rsid w:val="0056068A"/>
    <w:rsid w:val="005614C1"/>
    <w:rsid w:val="00562530"/>
    <w:rsid w:val="00564256"/>
    <w:rsid w:val="005737CB"/>
    <w:rsid w:val="00574933"/>
    <w:rsid w:val="00583B5C"/>
    <w:rsid w:val="00584B61"/>
    <w:rsid w:val="00585BBE"/>
    <w:rsid w:val="00595DA5"/>
    <w:rsid w:val="005964FC"/>
    <w:rsid w:val="005C0B0A"/>
    <w:rsid w:val="005C603E"/>
    <w:rsid w:val="005D20E9"/>
    <w:rsid w:val="005E3981"/>
    <w:rsid w:val="005F1ABD"/>
    <w:rsid w:val="005F479A"/>
    <w:rsid w:val="00620686"/>
    <w:rsid w:val="00624066"/>
    <w:rsid w:val="0063501E"/>
    <w:rsid w:val="006363FA"/>
    <w:rsid w:val="00644986"/>
    <w:rsid w:val="00651F11"/>
    <w:rsid w:val="00654D27"/>
    <w:rsid w:val="00676B05"/>
    <w:rsid w:val="00684B57"/>
    <w:rsid w:val="00690545"/>
    <w:rsid w:val="00692223"/>
    <w:rsid w:val="00692E86"/>
    <w:rsid w:val="006A538D"/>
    <w:rsid w:val="006A5413"/>
    <w:rsid w:val="006A64DB"/>
    <w:rsid w:val="006B6CA9"/>
    <w:rsid w:val="006B6EFE"/>
    <w:rsid w:val="006C33BE"/>
    <w:rsid w:val="006C61E1"/>
    <w:rsid w:val="006C72B5"/>
    <w:rsid w:val="006C747F"/>
    <w:rsid w:val="006D2B78"/>
    <w:rsid w:val="006D4F5A"/>
    <w:rsid w:val="006F0CD6"/>
    <w:rsid w:val="006F0F4C"/>
    <w:rsid w:val="006F2969"/>
    <w:rsid w:val="00700128"/>
    <w:rsid w:val="007037D8"/>
    <w:rsid w:val="0071124B"/>
    <w:rsid w:val="007132B0"/>
    <w:rsid w:val="00714A16"/>
    <w:rsid w:val="007201F6"/>
    <w:rsid w:val="007247F3"/>
    <w:rsid w:val="00731E29"/>
    <w:rsid w:val="00732743"/>
    <w:rsid w:val="00733133"/>
    <w:rsid w:val="00753BB1"/>
    <w:rsid w:val="007565EC"/>
    <w:rsid w:val="00774E46"/>
    <w:rsid w:val="00797DE1"/>
    <w:rsid w:val="007A3BAA"/>
    <w:rsid w:val="007B15DD"/>
    <w:rsid w:val="007B3814"/>
    <w:rsid w:val="007C5210"/>
    <w:rsid w:val="007D0B6B"/>
    <w:rsid w:val="007D1B2A"/>
    <w:rsid w:val="007D3D1E"/>
    <w:rsid w:val="007D65B4"/>
    <w:rsid w:val="007E4069"/>
    <w:rsid w:val="007F6100"/>
    <w:rsid w:val="00806ADD"/>
    <w:rsid w:val="008252FD"/>
    <w:rsid w:val="00832CD9"/>
    <w:rsid w:val="0083411C"/>
    <w:rsid w:val="00835B07"/>
    <w:rsid w:val="0084072C"/>
    <w:rsid w:val="008455B3"/>
    <w:rsid w:val="0084589C"/>
    <w:rsid w:val="008461B5"/>
    <w:rsid w:val="00856B50"/>
    <w:rsid w:val="00857307"/>
    <w:rsid w:val="00857612"/>
    <w:rsid w:val="00862992"/>
    <w:rsid w:val="00867B48"/>
    <w:rsid w:val="00876ADD"/>
    <w:rsid w:val="00876FEA"/>
    <w:rsid w:val="00877CAD"/>
    <w:rsid w:val="00881652"/>
    <w:rsid w:val="008908DB"/>
    <w:rsid w:val="00890B45"/>
    <w:rsid w:val="008970A5"/>
    <w:rsid w:val="00897851"/>
    <w:rsid w:val="00897C94"/>
    <w:rsid w:val="008A18B1"/>
    <w:rsid w:val="008A21EF"/>
    <w:rsid w:val="008A2EF4"/>
    <w:rsid w:val="008A6FCC"/>
    <w:rsid w:val="008B2E50"/>
    <w:rsid w:val="008B3041"/>
    <w:rsid w:val="008C7952"/>
    <w:rsid w:val="008D13CD"/>
    <w:rsid w:val="008D2F2A"/>
    <w:rsid w:val="008D6516"/>
    <w:rsid w:val="008D65F8"/>
    <w:rsid w:val="008D6C06"/>
    <w:rsid w:val="008E4C41"/>
    <w:rsid w:val="008E5C73"/>
    <w:rsid w:val="008F24D6"/>
    <w:rsid w:val="00900525"/>
    <w:rsid w:val="00920ED3"/>
    <w:rsid w:val="00937C3C"/>
    <w:rsid w:val="00942BD0"/>
    <w:rsid w:val="0094591B"/>
    <w:rsid w:val="00951D1F"/>
    <w:rsid w:val="00956769"/>
    <w:rsid w:val="00962C41"/>
    <w:rsid w:val="0097113E"/>
    <w:rsid w:val="00971FF0"/>
    <w:rsid w:val="00972FC2"/>
    <w:rsid w:val="00973B79"/>
    <w:rsid w:val="009755AC"/>
    <w:rsid w:val="009758FC"/>
    <w:rsid w:val="00977F0A"/>
    <w:rsid w:val="00983E08"/>
    <w:rsid w:val="009853A4"/>
    <w:rsid w:val="009963B7"/>
    <w:rsid w:val="00997FAF"/>
    <w:rsid w:val="009A52C0"/>
    <w:rsid w:val="009B5C75"/>
    <w:rsid w:val="009D01FE"/>
    <w:rsid w:val="009D02EE"/>
    <w:rsid w:val="009D12A2"/>
    <w:rsid w:val="009D323D"/>
    <w:rsid w:val="009D7512"/>
    <w:rsid w:val="009E5654"/>
    <w:rsid w:val="009F3937"/>
    <w:rsid w:val="00A02055"/>
    <w:rsid w:val="00A02BD5"/>
    <w:rsid w:val="00A03496"/>
    <w:rsid w:val="00A05E5F"/>
    <w:rsid w:val="00A12CAD"/>
    <w:rsid w:val="00A14FED"/>
    <w:rsid w:val="00A17493"/>
    <w:rsid w:val="00A23E00"/>
    <w:rsid w:val="00A330E2"/>
    <w:rsid w:val="00A33589"/>
    <w:rsid w:val="00A33CA4"/>
    <w:rsid w:val="00A34F8E"/>
    <w:rsid w:val="00A43A4B"/>
    <w:rsid w:val="00A4430E"/>
    <w:rsid w:val="00A51659"/>
    <w:rsid w:val="00A55A6B"/>
    <w:rsid w:val="00A563F1"/>
    <w:rsid w:val="00A564C8"/>
    <w:rsid w:val="00A606FD"/>
    <w:rsid w:val="00A6320D"/>
    <w:rsid w:val="00A665DD"/>
    <w:rsid w:val="00A66EE7"/>
    <w:rsid w:val="00A721E4"/>
    <w:rsid w:val="00A80B74"/>
    <w:rsid w:val="00A82F97"/>
    <w:rsid w:val="00A83D8B"/>
    <w:rsid w:val="00A86279"/>
    <w:rsid w:val="00A953E8"/>
    <w:rsid w:val="00AB58C2"/>
    <w:rsid w:val="00AC1730"/>
    <w:rsid w:val="00AC20DF"/>
    <w:rsid w:val="00AC2D8D"/>
    <w:rsid w:val="00AC2E20"/>
    <w:rsid w:val="00AC358D"/>
    <w:rsid w:val="00AC6378"/>
    <w:rsid w:val="00AC6D15"/>
    <w:rsid w:val="00AD029A"/>
    <w:rsid w:val="00AD032D"/>
    <w:rsid w:val="00AD1219"/>
    <w:rsid w:val="00AD1FFF"/>
    <w:rsid w:val="00AD2635"/>
    <w:rsid w:val="00AD27B3"/>
    <w:rsid w:val="00AD2EA4"/>
    <w:rsid w:val="00AD51ED"/>
    <w:rsid w:val="00AD7D3E"/>
    <w:rsid w:val="00AE5F73"/>
    <w:rsid w:val="00AE77EF"/>
    <w:rsid w:val="00AF12D1"/>
    <w:rsid w:val="00AF1359"/>
    <w:rsid w:val="00AF5CAB"/>
    <w:rsid w:val="00B12C4A"/>
    <w:rsid w:val="00B138F5"/>
    <w:rsid w:val="00B16108"/>
    <w:rsid w:val="00B213F9"/>
    <w:rsid w:val="00B22303"/>
    <w:rsid w:val="00B276B7"/>
    <w:rsid w:val="00B32772"/>
    <w:rsid w:val="00B410B5"/>
    <w:rsid w:val="00B46CDC"/>
    <w:rsid w:val="00B51A81"/>
    <w:rsid w:val="00B56273"/>
    <w:rsid w:val="00B575B2"/>
    <w:rsid w:val="00B61830"/>
    <w:rsid w:val="00B64A69"/>
    <w:rsid w:val="00B74C28"/>
    <w:rsid w:val="00B95C0D"/>
    <w:rsid w:val="00B97B48"/>
    <w:rsid w:val="00BC5695"/>
    <w:rsid w:val="00BD589D"/>
    <w:rsid w:val="00BE293C"/>
    <w:rsid w:val="00BE50EE"/>
    <w:rsid w:val="00BF10F6"/>
    <w:rsid w:val="00BF1D23"/>
    <w:rsid w:val="00BF2024"/>
    <w:rsid w:val="00BF21B7"/>
    <w:rsid w:val="00C02133"/>
    <w:rsid w:val="00C0292C"/>
    <w:rsid w:val="00C056C6"/>
    <w:rsid w:val="00C06813"/>
    <w:rsid w:val="00C1457F"/>
    <w:rsid w:val="00C1678E"/>
    <w:rsid w:val="00C16E0D"/>
    <w:rsid w:val="00C22A83"/>
    <w:rsid w:val="00C23A04"/>
    <w:rsid w:val="00C354DD"/>
    <w:rsid w:val="00C37C30"/>
    <w:rsid w:val="00C42953"/>
    <w:rsid w:val="00C43BF8"/>
    <w:rsid w:val="00C43CAC"/>
    <w:rsid w:val="00C442DC"/>
    <w:rsid w:val="00C54AB1"/>
    <w:rsid w:val="00C62168"/>
    <w:rsid w:val="00C65702"/>
    <w:rsid w:val="00C6609D"/>
    <w:rsid w:val="00C70CAE"/>
    <w:rsid w:val="00C77C45"/>
    <w:rsid w:val="00CA0BC4"/>
    <w:rsid w:val="00CA487E"/>
    <w:rsid w:val="00CA7962"/>
    <w:rsid w:val="00CA7E8D"/>
    <w:rsid w:val="00CB426B"/>
    <w:rsid w:val="00CC1AE8"/>
    <w:rsid w:val="00CC34C2"/>
    <w:rsid w:val="00CD3BCF"/>
    <w:rsid w:val="00CE42B6"/>
    <w:rsid w:val="00CE47A5"/>
    <w:rsid w:val="00CE6D7F"/>
    <w:rsid w:val="00D01A87"/>
    <w:rsid w:val="00D070FB"/>
    <w:rsid w:val="00D07EB0"/>
    <w:rsid w:val="00D1203F"/>
    <w:rsid w:val="00D26527"/>
    <w:rsid w:val="00D30456"/>
    <w:rsid w:val="00D36E9A"/>
    <w:rsid w:val="00D3763F"/>
    <w:rsid w:val="00D40826"/>
    <w:rsid w:val="00D4157C"/>
    <w:rsid w:val="00D43CEA"/>
    <w:rsid w:val="00D43FE0"/>
    <w:rsid w:val="00D52811"/>
    <w:rsid w:val="00D541BF"/>
    <w:rsid w:val="00D55464"/>
    <w:rsid w:val="00D55F1E"/>
    <w:rsid w:val="00D617DB"/>
    <w:rsid w:val="00D61D24"/>
    <w:rsid w:val="00D61E26"/>
    <w:rsid w:val="00D7318E"/>
    <w:rsid w:val="00D7702F"/>
    <w:rsid w:val="00D80033"/>
    <w:rsid w:val="00D849EF"/>
    <w:rsid w:val="00D87071"/>
    <w:rsid w:val="00D9239C"/>
    <w:rsid w:val="00D92A7F"/>
    <w:rsid w:val="00DA65DE"/>
    <w:rsid w:val="00DA7A3D"/>
    <w:rsid w:val="00DB0E49"/>
    <w:rsid w:val="00DB360E"/>
    <w:rsid w:val="00DB773C"/>
    <w:rsid w:val="00DC1E5D"/>
    <w:rsid w:val="00DC4C66"/>
    <w:rsid w:val="00DC717B"/>
    <w:rsid w:val="00DC7520"/>
    <w:rsid w:val="00DD39BC"/>
    <w:rsid w:val="00DD5DE4"/>
    <w:rsid w:val="00DE1CA2"/>
    <w:rsid w:val="00DE3E45"/>
    <w:rsid w:val="00DF6A4A"/>
    <w:rsid w:val="00DF727E"/>
    <w:rsid w:val="00E0450D"/>
    <w:rsid w:val="00E05466"/>
    <w:rsid w:val="00E10D83"/>
    <w:rsid w:val="00E13B8D"/>
    <w:rsid w:val="00E14A3F"/>
    <w:rsid w:val="00E174BE"/>
    <w:rsid w:val="00E230C4"/>
    <w:rsid w:val="00E2386F"/>
    <w:rsid w:val="00E23A5D"/>
    <w:rsid w:val="00E25549"/>
    <w:rsid w:val="00E3199D"/>
    <w:rsid w:val="00E325AD"/>
    <w:rsid w:val="00E4135B"/>
    <w:rsid w:val="00E43548"/>
    <w:rsid w:val="00E44929"/>
    <w:rsid w:val="00E44E6E"/>
    <w:rsid w:val="00E46542"/>
    <w:rsid w:val="00E51F3E"/>
    <w:rsid w:val="00E52FB0"/>
    <w:rsid w:val="00E541E1"/>
    <w:rsid w:val="00E70576"/>
    <w:rsid w:val="00E7677D"/>
    <w:rsid w:val="00E76F1C"/>
    <w:rsid w:val="00E87FD4"/>
    <w:rsid w:val="00E9241A"/>
    <w:rsid w:val="00E97E65"/>
    <w:rsid w:val="00EA0988"/>
    <w:rsid w:val="00EB7833"/>
    <w:rsid w:val="00ED10B8"/>
    <w:rsid w:val="00EE3C05"/>
    <w:rsid w:val="00EE55CA"/>
    <w:rsid w:val="00EF0075"/>
    <w:rsid w:val="00F01AF3"/>
    <w:rsid w:val="00F0335B"/>
    <w:rsid w:val="00F04735"/>
    <w:rsid w:val="00F04D28"/>
    <w:rsid w:val="00F07278"/>
    <w:rsid w:val="00F121EE"/>
    <w:rsid w:val="00F1530D"/>
    <w:rsid w:val="00F15DD4"/>
    <w:rsid w:val="00F16C64"/>
    <w:rsid w:val="00F16E89"/>
    <w:rsid w:val="00F16EBA"/>
    <w:rsid w:val="00F23652"/>
    <w:rsid w:val="00F257A2"/>
    <w:rsid w:val="00F262BE"/>
    <w:rsid w:val="00F30EC3"/>
    <w:rsid w:val="00F314D7"/>
    <w:rsid w:val="00F379CF"/>
    <w:rsid w:val="00F37CBB"/>
    <w:rsid w:val="00F434EB"/>
    <w:rsid w:val="00F439AF"/>
    <w:rsid w:val="00F4629D"/>
    <w:rsid w:val="00F5507E"/>
    <w:rsid w:val="00F57DE9"/>
    <w:rsid w:val="00F606A3"/>
    <w:rsid w:val="00F6631B"/>
    <w:rsid w:val="00F66D71"/>
    <w:rsid w:val="00F77629"/>
    <w:rsid w:val="00F80003"/>
    <w:rsid w:val="00F821E8"/>
    <w:rsid w:val="00F86D27"/>
    <w:rsid w:val="00F96FA9"/>
    <w:rsid w:val="00FA02F5"/>
    <w:rsid w:val="00FA16E4"/>
    <w:rsid w:val="00FA61B6"/>
    <w:rsid w:val="00FA6822"/>
    <w:rsid w:val="00FB2130"/>
    <w:rsid w:val="00FC37EA"/>
    <w:rsid w:val="00FC4486"/>
    <w:rsid w:val="00FC4E9B"/>
    <w:rsid w:val="00FC60DA"/>
    <w:rsid w:val="00FD74AC"/>
    <w:rsid w:val="00FE1551"/>
    <w:rsid w:val="00FE7A1A"/>
    <w:rsid w:val="00FE7D2E"/>
    <w:rsid w:val="00FF009B"/>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19932">
      <w:bodyDiv w:val="1"/>
      <w:marLeft w:val="0"/>
      <w:marRight w:val="0"/>
      <w:marTop w:val="0"/>
      <w:marBottom w:val="0"/>
      <w:divBdr>
        <w:top w:val="none" w:sz="0" w:space="0" w:color="auto"/>
        <w:left w:val="none" w:sz="0" w:space="0" w:color="auto"/>
        <w:bottom w:val="none" w:sz="0" w:space="0" w:color="auto"/>
        <w:right w:val="none" w:sz="0" w:space="0" w:color="auto"/>
      </w:divBdr>
      <w:divsChild>
        <w:div w:id="1927954403">
          <w:marLeft w:val="0"/>
          <w:marRight w:val="0"/>
          <w:marTop w:val="0"/>
          <w:marBottom w:val="0"/>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sChild>
                <w:div w:id="459416430">
                  <w:marLeft w:val="0"/>
                  <w:marRight w:val="0"/>
                  <w:marTop w:val="195"/>
                  <w:marBottom w:val="0"/>
                  <w:divBdr>
                    <w:top w:val="none" w:sz="0" w:space="0" w:color="auto"/>
                    <w:left w:val="none" w:sz="0" w:space="0" w:color="auto"/>
                    <w:bottom w:val="none" w:sz="0" w:space="0" w:color="auto"/>
                    <w:right w:val="none" w:sz="0" w:space="0" w:color="auto"/>
                  </w:divBdr>
                  <w:divsChild>
                    <w:div w:id="798063595">
                      <w:marLeft w:val="0"/>
                      <w:marRight w:val="0"/>
                      <w:marTop w:val="0"/>
                      <w:marBottom w:val="180"/>
                      <w:divBdr>
                        <w:top w:val="none" w:sz="0" w:space="0" w:color="auto"/>
                        <w:left w:val="none" w:sz="0" w:space="0" w:color="auto"/>
                        <w:bottom w:val="none" w:sz="0" w:space="0" w:color="auto"/>
                        <w:right w:val="none" w:sz="0" w:space="0" w:color="auto"/>
                      </w:divBdr>
                      <w:divsChild>
                        <w:div w:id="1764836074">
                          <w:marLeft w:val="0"/>
                          <w:marRight w:val="0"/>
                          <w:marTop w:val="0"/>
                          <w:marBottom w:val="0"/>
                          <w:divBdr>
                            <w:top w:val="none" w:sz="0" w:space="0" w:color="auto"/>
                            <w:left w:val="none" w:sz="0" w:space="0" w:color="auto"/>
                            <w:bottom w:val="none" w:sz="0" w:space="0" w:color="auto"/>
                            <w:right w:val="none" w:sz="0" w:space="0" w:color="auto"/>
                          </w:divBdr>
                          <w:divsChild>
                            <w:div w:id="141700859">
                              <w:marLeft w:val="0"/>
                              <w:marRight w:val="0"/>
                              <w:marTop w:val="0"/>
                              <w:marBottom w:val="0"/>
                              <w:divBdr>
                                <w:top w:val="none" w:sz="0" w:space="0" w:color="auto"/>
                                <w:left w:val="none" w:sz="0" w:space="0" w:color="auto"/>
                                <w:bottom w:val="none" w:sz="0" w:space="0" w:color="auto"/>
                                <w:right w:val="none" w:sz="0" w:space="0" w:color="auto"/>
                              </w:divBdr>
                              <w:divsChild>
                                <w:div w:id="916717728">
                                  <w:marLeft w:val="0"/>
                                  <w:marRight w:val="0"/>
                                  <w:marTop w:val="0"/>
                                  <w:marBottom w:val="0"/>
                                  <w:divBdr>
                                    <w:top w:val="none" w:sz="0" w:space="0" w:color="auto"/>
                                    <w:left w:val="none" w:sz="0" w:space="0" w:color="auto"/>
                                    <w:bottom w:val="none" w:sz="0" w:space="0" w:color="auto"/>
                                    <w:right w:val="none" w:sz="0" w:space="0" w:color="auto"/>
                                  </w:divBdr>
                                  <w:divsChild>
                                    <w:div w:id="1258442632">
                                      <w:marLeft w:val="0"/>
                                      <w:marRight w:val="0"/>
                                      <w:marTop w:val="0"/>
                                      <w:marBottom w:val="0"/>
                                      <w:divBdr>
                                        <w:top w:val="none" w:sz="0" w:space="0" w:color="auto"/>
                                        <w:left w:val="none" w:sz="0" w:space="0" w:color="auto"/>
                                        <w:bottom w:val="none" w:sz="0" w:space="0" w:color="auto"/>
                                        <w:right w:val="none" w:sz="0" w:space="0" w:color="auto"/>
                                      </w:divBdr>
                                      <w:divsChild>
                                        <w:div w:id="1212620307">
                                          <w:marLeft w:val="0"/>
                                          <w:marRight w:val="0"/>
                                          <w:marTop w:val="0"/>
                                          <w:marBottom w:val="0"/>
                                          <w:divBdr>
                                            <w:top w:val="none" w:sz="0" w:space="0" w:color="auto"/>
                                            <w:left w:val="none" w:sz="0" w:space="0" w:color="auto"/>
                                            <w:bottom w:val="none" w:sz="0" w:space="0" w:color="auto"/>
                                            <w:right w:val="none" w:sz="0" w:space="0" w:color="auto"/>
                                          </w:divBdr>
                                          <w:divsChild>
                                            <w:div w:id="149298350">
                                              <w:marLeft w:val="0"/>
                                              <w:marRight w:val="0"/>
                                              <w:marTop w:val="0"/>
                                              <w:marBottom w:val="0"/>
                                              <w:divBdr>
                                                <w:top w:val="none" w:sz="0" w:space="0" w:color="auto"/>
                                                <w:left w:val="none" w:sz="0" w:space="0" w:color="auto"/>
                                                <w:bottom w:val="none" w:sz="0" w:space="0" w:color="auto"/>
                                                <w:right w:val="none" w:sz="0" w:space="0" w:color="auto"/>
                                              </w:divBdr>
                                              <w:divsChild>
                                                <w:div w:id="17918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google.com/url?sa=i&amp;rct=j&amp;q=&amp;esrc=s&amp;source=images&amp;cd=&amp;cad=rja&amp;uact=8&amp;docid=gx6jRYCPmj476M&amp;tbnid=MKPPKXCUcj_8IM:&amp;ved=0CAUQjRw&amp;url=http://www.therockpile.net/soil.html&amp;ei=hgP1U8-BINa2yASn5IKoBg&amp;bvm=bv.73231344,d.aWw&amp;psig=AFQjCNEG58n55hPZ_S51Obw8uaXuEKCF7g&amp;ust=1408652518880526"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Harris</dc:creator>
  <cp:lastModifiedBy>Kara Harris</cp:lastModifiedBy>
  <cp:revision>4</cp:revision>
  <dcterms:created xsi:type="dcterms:W3CDTF">2014-08-20T20:28:00Z</dcterms:created>
  <dcterms:modified xsi:type="dcterms:W3CDTF">2014-08-21T13:56:00Z</dcterms:modified>
</cp:coreProperties>
</file>